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廉洁承诺书</w:t>
      </w:r>
    </w:p>
    <w:p>
      <w:pPr>
        <w:jc w:val="both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皖江金融租赁股份有限公司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</w:p>
    <w:p>
      <w:pPr>
        <w:ind w:firstLine="640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我方郑重承诺在参与</w:t>
      </w:r>
      <w:r>
        <w:rPr>
          <w:rFonts w:hint="eastAsia" w:ascii="仿宋_GB2312" w:eastAsia="仿宋_GB2312"/>
          <w:sz w:val="32"/>
          <w:szCs w:val="32"/>
        </w:rPr>
        <w:t>皖江金融租赁股份有限公司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价格谈判，招标以及招标过程中，遵守以下条款：</w:t>
      </w:r>
    </w:p>
    <w:p>
      <w:pPr>
        <w:numPr>
          <w:ilvl w:val="0"/>
          <w:numId w:val="1"/>
        </w:numPr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严禁本公司人员以任何形式，任何理由向贵方公司工作人员提供个人佣金，回扣，礼金礼卷和贵重物品等不正当行为，也不得为贵公司人员安排高消费等活动。</w:t>
      </w:r>
    </w:p>
    <w:p>
      <w:pPr>
        <w:numPr>
          <w:ilvl w:val="0"/>
          <w:numId w:val="1"/>
        </w:numPr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不利用合作之便危害贵公司利益以及客户利益，如：出卖客户信息获利，侵害客户信息安全等行为。</w:t>
      </w:r>
    </w:p>
    <w:p>
      <w:pPr>
        <w:numPr>
          <w:ilvl w:val="0"/>
          <w:numId w:val="1"/>
        </w:numPr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不借用他人名义参与合作或者以其他方式骗取合作资格。</w:t>
      </w:r>
    </w:p>
    <w:p>
      <w:pPr>
        <w:numPr>
          <w:ilvl w:val="0"/>
          <w:numId w:val="1"/>
        </w:numPr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不以任何形式串通其他单位抬高或降低报价，不以任何形式以及方法影响公正合作。</w:t>
      </w:r>
    </w:p>
    <w:p>
      <w:pPr>
        <w:numPr>
          <w:ilvl w:val="0"/>
          <w:numId w:val="1"/>
        </w:numPr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诚实守信，如实投标，不弄虚作假，如违反上述承诺，我方接受贵公司取消我方本次合作资格或限制准入处理。因上述行为给贵方造成损失的，无论本次是否合作成功我方都应承担赔偿责任。</w:t>
      </w:r>
    </w:p>
    <w:p>
      <w:pPr>
        <w:numPr>
          <w:ilvl w:val="0"/>
          <w:numId w:val="0"/>
        </w:numPr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</w:p>
    <w:p>
      <w:pPr>
        <w:numPr>
          <w:ilvl w:val="0"/>
          <w:numId w:val="0"/>
        </w:numPr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righ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************</w:t>
      </w:r>
    </w:p>
    <w:p>
      <w:pPr>
        <w:numPr>
          <w:ilvl w:val="0"/>
          <w:numId w:val="0"/>
        </w:numPr>
        <w:jc w:val="both"/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    年    月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9A4403"/>
    <w:multiLevelType w:val="singleLevel"/>
    <w:tmpl w:val="769A4403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4MTRlZDZiNGZjMTg5YjkzOTE5NjJmYWMxNjdhM2UifQ=="/>
  </w:docVars>
  <w:rsids>
    <w:rsidRoot w:val="00000000"/>
    <w:rsid w:val="2BE145D8"/>
    <w:rsid w:val="3CC36431"/>
    <w:rsid w:val="55907CBB"/>
    <w:rsid w:val="5DD4371D"/>
    <w:rsid w:val="5E7A6E94"/>
    <w:rsid w:val="60BF4DD5"/>
    <w:rsid w:val="66E95A56"/>
    <w:rsid w:val="7B84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336</Characters>
  <Lines>0</Lines>
  <Paragraphs>0</Paragraphs>
  <TotalTime>0</TotalTime>
  <ScaleCrop>false</ScaleCrop>
  <LinksUpToDate>false</LinksUpToDate>
  <CharactersWithSpaces>404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2021-09-27T02:34:00Z</dcterms:created>
  <dc:creator>Administrator</dc:creator>
  <cp:lastModifiedBy>王健</cp:lastModifiedBy>
  <dcterms:modified xsi:type="dcterms:W3CDTF">2025-12-15T10:17:50Z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03C86DEAB7F84F1C977872A860E2ABF5_12</vt:lpwstr>
  </property>
</Properties>
</file>